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46" w:rsidRPr="00DD6620" w:rsidRDefault="00144C79" w:rsidP="00DD6620">
      <w:pPr>
        <w:pStyle w:val="NoSpacing"/>
        <w:jc w:val="center"/>
        <w:rPr>
          <w:b/>
        </w:rPr>
      </w:pPr>
      <w:bookmarkStart w:id="0" w:name="_GoBack"/>
      <w:bookmarkEnd w:id="0"/>
      <w:r w:rsidRPr="00DD6620">
        <w:rPr>
          <w:b/>
        </w:rPr>
        <w:t>CITY OF COLBERT</w:t>
      </w:r>
    </w:p>
    <w:p w:rsidR="00144C79" w:rsidRPr="00DD6620" w:rsidRDefault="00144C79" w:rsidP="00DD6620">
      <w:pPr>
        <w:pStyle w:val="NoSpacing"/>
        <w:jc w:val="center"/>
        <w:rPr>
          <w:b/>
        </w:rPr>
      </w:pPr>
      <w:r w:rsidRPr="00DD6620">
        <w:rPr>
          <w:b/>
        </w:rPr>
        <w:t xml:space="preserve">COUNCIL </w:t>
      </w:r>
      <w:proofErr w:type="gramStart"/>
      <w:r w:rsidRPr="00DD6620">
        <w:rPr>
          <w:b/>
        </w:rPr>
        <w:t>MEETING  7:00</w:t>
      </w:r>
      <w:proofErr w:type="gramEnd"/>
      <w:r w:rsidRPr="00DD6620">
        <w:rPr>
          <w:b/>
        </w:rPr>
        <w:t xml:space="preserve"> pm</w:t>
      </w:r>
    </w:p>
    <w:p w:rsidR="00144C79" w:rsidRDefault="00144C79" w:rsidP="00DD6620">
      <w:pPr>
        <w:pStyle w:val="NoSpacing"/>
        <w:jc w:val="center"/>
        <w:rPr>
          <w:b/>
        </w:rPr>
      </w:pPr>
      <w:r w:rsidRPr="00DD6620">
        <w:rPr>
          <w:b/>
        </w:rPr>
        <w:t>NOVEMBER 4, 2019</w:t>
      </w:r>
    </w:p>
    <w:p w:rsidR="00DD6620" w:rsidRPr="00DD6620" w:rsidRDefault="00DD6620" w:rsidP="00DD6620">
      <w:pPr>
        <w:pStyle w:val="NoSpacing"/>
        <w:jc w:val="center"/>
        <w:rPr>
          <w:b/>
        </w:rPr>
      </w:pPr>
    </w:p>
    <w:p w:rsidR="00144C79" w:rsidRDefault="00144C79" w:rsidP="00144C79">
      <w:r>
        <w:t xml:space="preserve">Present:  </w:t>
      </w:r>
      <w:r w:rsidR="003A5F36">
        <w:t xml:space="preserve">Mayor Chris Peck, </w:t>
      </w:r>
      <w:r>
        <w:t xml:space="preserve">Deputy Joe McGuffin, Tim Wyatt, Roger Fortson, Bert Robinson, Evelyn </w:t>
      </w:r>
      <w:r w:rsidR="00DD6620">
        <w:tab/>
        <w:t xml:space="preserve">  </w:t>
      </w:r>
      <w:r w:rsidR="00DD6620">
        <w:tab/>
        <w:t xml:space="preserve">   </w:t>
      </w:r>
      <w:r>
        <w:t xml:space="preserve">Power; </w:t>
      </w:r>
      <w:r w:rsidR="00AA002A">
        <w:t xml:space="preserve">John Waggoner, Anita Peck, Vicky Smith, Dale Perry, </w:t>
      </w:r>
      <w:r>
        <w:t xml:space="preserve">Joe </w:t>
      </w:r>
      <w:proofErr w:type="spellStart"/>
      <w:r>
        <w:t>DiNapoli</w:t>
      </w:r>
      <w:proofErr w:type="spellEnd"/>
      <w:r>
        <w:t xml:space="preserve">, Cynthia Fortson, </w:t>
      </w:r>
      <w:r w:rsidR="00AA002A">
        <w:tab/>
        <w:t xml:space="preserve">   </w:t>
      </w:r>
      <w:r w:rsidR="00AA002A">
        <w:tab/>
        <w:t xml:space="preserve">   </w:t>
      </w:r>
      <w:r>
        <w:t>Nichole</w:t>
      </w:r>
      <w:r w:rsidR="00AA002A">
        <w:t xml:space="preserve"> </w:t>
      </w:r>
      <w:r>
        <w:t xml:space="preserve">Bridges, Cristin Thurman, Chuck Branson, Jon Brookshire, Joe May, Jonathan Pou, </w:t>
      </w:r>
      <w:r w:rsidR="00AA002A">
        <w:tab/>
        <w:t xml:space="preserve"> </w:t>
      </w:r>
      <w:r w:rsidR="00AA002A">
        <w:tab/>
        <w:t xml:space="preserve">   </w:t>
      </w:r>
      <w:r>
        <w:t>Lucas</w:t>
      </w:r>
      <w:r w:rsidR="00AA002A">
        <w:t xml:space="preserve"> </w:t>
      </w:r>
      <w:proofErr w:type="spellStart"/>
      <w:r>
        <w:t>Vendrillo</w:t>
      </w:r>
      <w:proofErr w:type="spellEnd"/>
      <w:r>
        <w:t>, Jody Gilliam, Brook Collier</w:t>
      </w:r>
      <w:r w:rsidR="00DD6620">
        <w:tab/>
        <w:t xml:space="preserve">   </w:t>
      </w:r>
      <w:r w:rsidR="00DD6620">
        <w:tab/>
        <w:t xml:space="preserve">   </w:t>
      </w:r>
    </w:p>
    <w:p w:rsidR="003A5F36" w:rsidRDefault="003A5F36" w:rsidP="00144C79">
      <w:r>
        <w:t>Call to Order and Prayer – Mayor Chris Peck</w:t>
      </w:r>
    </w:p>
    <w:p w:rsidR="003A5F36" w:rsidRDefault="003A5F36" w:rsidP="00144C79">
      <w:r>
        <w:t>Adoption of November Agenda – Motion made by Tim Wyatt and seconded by Bert Robinson to adopt Agenda.  All approved.</w:t>
      </w:r>
    </w:p>
    <w:p w:rsidR="003A5F36" w:rsidRDefault="003A5F36" w:rsidP="00144C79">
      <w:r>
        <w:t>Approval of Minutes from October 2019 Meeting – Approved as written</w:t>
      </w:r>
    </w:p>
    <w:p w:rsidR="003A5F36" w:rsidRDefault="003A5F36" w:rsidP="00144C79">
      <w:r>
        <w:t>NEW BUSINESS</w:t>
      </w:r>
    </w:p>
    <w:p w:rsidR="003A5F36" w:rsidRDefault="003A5F36" w:rsidP="00144C79">
      <w:r>
        <w:t>Fund Report was read.</w:t>
      </w:r>
    </w:p>
    <w:p w:rsidR="003A5F36" w:rsidRDefault="003A5F36" w:rsidP="00144C79">
      <w:r>
        <w:t xml:space="preserve">Deputy McGuffin gave his report.  He also stated that there had been some vandalism of some mailboxes and the fountain light the past week.  He asked that if anyone sees anything suspicious to call Sheriff’s office. </w:t>
      </w:r>
    </w:p>
    <w:p w:rsidR="003A5F36" w:rsidRDefault="003A5F36" w:rsidP="00144C79">
      <w:r>
        <w:t xml:space="preserve">Tap Fees – More </w:t>
      </w:r>
      <w:r w:rsidR="00802D40">
        <w:t xml:space="preserve">discussion and </w:t>
      </w:r>
      <w:r>
        <w:t xml:space="preserve">information at later meeting.  </w:t>
      </w:r>
    </w:p>
    <w:p w:rsidR="003A5F36" w:rsidRDefault="003A5F36" w:rsidP="00144C79">
      <w:r>
        <w:t>UNFINISHED BUSINESS</w:t>
      </w:r>
    </w:p>
    <w:p w:rsidR="003A5F36" w:rsidRDefault="004A2EE4" w:rsidP="00144C79">
      <w:r>
        <w:t xml:space="preserve">Little League Proposal:  </w:t>
      </w:r>
      <w:r w:rsidR="003A5F36">
        <w:t>Discussion was held on Little League Proposal of leasing</w:t>
      </w:r>
      <w:r w:rsidR="00802D40">
        <w:t xml:space="preserve"> </w:t>
      </w:r>
      <w:proofErr w:type="spellStart"/>
      <w:r w:rsidR="003A5F36">
        <w:t>ballfields</w:t>
      </w:r>
      <w:proofErr w:type="spellEnd"/>
      <w:r w:rsidR="003A5F36">
        <w:t xml:space="preserve">.  </w:t>
      </w:r>
      <w:proofErr w:type="gramStart"/>
      <w:r w:rsidR="003A5F36">
        <w:t>Discussion  the</w:t>
      </w:r>
      <w:proofErr w:type="gramEnd"/>
      <w:r w:rsidR="003A5F36">
        <w:t xml:space="preserve"> insurance requirement of </w:t>
      </w:r>
      <w:r w:rsidR="00AA002A">
        <w:t>$</w:t>
      </w:r>
      <w:r w:rsidR="003A5F36">
        <w:t>2,000,000</w:t>
      </w:r>
      <w:r w:rsidR="00802D40">
        <w:t xml:space="preserve">. They stated </w:t>
      </w:r>
      <w:r w:rsidR="003A5F36">
        <w:t>their present policy</w:t>
      </w:r>
      <w:r w:rsidR="00AA002A">
        <w:t xml:space="preserve"> of $1,000,000</w:t>
      </w:r>
      <w:r w:rsidR="003A5F36">
        <w:t xml:space="preserve"> was effective until December 31, 2019. </w:t>
      </w:r>
      <w:r>
        <w:t xml:space="preserve">Attorney Perry asked about their furnishing a declaration page.  </w:t>
      </w:r>
      <w:r w:rsidR="00802D40">
        <w:t xml:space="preserve">Stipulations of the </w:t>
      </w:r>
      <w:r>
        <w:t xml:space="preserve">lease agreement would include a $10 per year fee and would be a 4-year contract.  It would also include a 60-day written notice from either party if some reason either would want to break the lease.  The electricity would be changed over to their names.  </w:t>
      </w:r>
      <w:r w:rsidR="00802D40">
        <w:t>A m</w:t>
      </w:r>
      <w:r>
        <w:t xml:space="preserve">otion </w:t>
      </w:r>
      <w:r w:rsidR="00802D40">
        <w:t xml:space="preserve">was </w:t>
      </w:r>
      <w:r>
        <w:t xml:space="preserve">made by Roger Fortson and seconded by Tim Wyatt to enter into a lease agreement with the Madison County Little League team.  All approved.  Attorney Perry will draw up the lease agreement to be signed at next meeting on December 2, 2019.  </w:t>
      </w:r>
    </w:p>
    <w:p w:rsidR="004A2EE4" w:rsidRDefault="004A2EE4" w:rsidP="00144C79">
      <w:r>
        <w:t>Millage Rate of 2.69 was approved.  Tim Wyatt made a motion to accept the Millage rate at 2.69 and motion was seconded by Bert Robinson.  All approved.</w:t>
      </w:r>
    </w:p>
    <w:p w:rsidR="004A2EE4" w:rsidRDefault="004A2EE4" w:rsidP="00144C79">
      <w:r>
        <w:t xml:space="preserve">Budget: Motion was made by Tim Wyatt and seconded by Roger Fortson to approve the 2020 Budget.  All approved.  </w:t>
      </w:r>
    </w:p>
    <w:p w:rsidR="006D385D" w:rsidRDefault="006D385D" w:rsidP="00144C79">
      <w:r>
        <w:t xml:space="preserve">Wells Update – John Waggoner reported the </w:t>
      </w:r>
      <w:r w:rsidR="00223221">
        <w:t xml:space="preserve">Woods well </w:t>
      </w:r>
      <w:r>
        <w:t xml:space="preserve">pump </w:t>
      </w:r>
      <w:r w:rsidR="004964BC">
        <w:t xml:space="preserve">would be installed this week. The projected well-site at the Colbert Elementary School is pending due to </w:t>
      </w:r>
      <w:r w:rsidR="00AA002A">
        <w:t>surveyor locating</w:t>
      </w:r>
      <w:r w:rsidR="004964BC">
        <w:t xml:space="preserve"> the corners.  </w:t>
      </w:r>
    </w:p>
    <w:p w:rsidR="004A2EE4" w:rsidRDefault="004953D8" w:rsidP="00144C79">
      <w:r>
        <w:t>Billboard Ordinance – Attorney Perry stated he was working on this ordinance.</w:t>
      </w:r>
    </w:p>
    <w:p w:rsidR="004953D8" w:rsidRDefault="006D385D" w:rsidP="00144C79">
      <w:r>
        <w:t xml:space="preserve">Bids – Old School </w:t>
      </w:r>
      <w:r w:rsidR="004964BC">
        <w:t xml:space="preserve">Office </w:t>
      </w:r>
      <w:r>
        <w:t xml:space="preserve">Remodel:  Mayor Peck stated we had received two responses on this project, one from DSI Design Construction and one from </w:t>
      </w:r>
      <w:proofErr w:type="spellStart"/>
      <w:r>
        <w:t>Armentrout</w:t>
      </w:r>
      <w:proofErr w:type="spellEnd"/>
      <w:r>
        <w:t xml:space="preserve">, Matheny, </w:t>
      </w:r>
      <w:proofErr w:type="gramStart"/>
      <w:r>
        <w:t>Thurman</w:t>
      </w:r>
      <w:proofErr w:type="gramEnd"/>
      <w:r>
        <w:t xml:space="preserve"> Engineers.  The AMT did not meet the City requirements for a bid on completing the project</w:t>
      </w:r>
      <w:r w:rsidR="00F0384C">
        <w:t>.  They only provided a price of $9500 for managing the account</w:t>
      </w:r>
      <w:r>
        <w:t xml:space="preserve">.  Mayor Peck will search for another bid to compare.  </w:t>
      </w:r>
      <w:r w:rsidR="004964BC">
        <w:t xml:space="preserve">Item was tabled.  </w:t>
      </w:r>
    </w:p>
    <w:p w:rsidR="00F0384C" w:rsidRDefault="00F0384C" w:rsidP="00144C79"/>
    <w:p w:rsidR="004964BC" w:rsidRDefault="004964BC" w:rsidP="00144C79">
      <w:r>
        <w:lastRenderedPageBreak/>
        <w:t>COMMENTS AND INFORMATION</w:t>
      </w:r>
    </w:p>
    <w:p w:rsidR="004964BC" w:rsidRDefault="004964BC" w:rsidP="00144C79">
      <w:r>
        <w:t>Tim Wyatt stated the Colbert Fire Department is ready to move forward on the exchange of gym property</w:t>
      </w:r>
      <w:r w:rsidR="00E95145">
        <w:t xml:space="preserve"> and present </w:t>
      </w:r>
      <w:proofErr w:type="spellStart"/>
      <w:r w:rsidR="00E95145">
        <w:t>firehall</w:t>
      </w:r>
      <w:proofErr w:type="spellEnd"/>
      <w:r w:rsidR="00E95145">
        <w:t xml:space="preserve"> building that sits on City property.  A motion was made by Evelyn Power and seconded by Bert Robinson to exchange this property with fire department for future building of a new fire hall</w:t>
      </w:r>
      <w:r w:rsidR="0097571F">
        <w:t>.  All approved.</w:t>
      </w:r>
      <w:r w:rsidR="00F0384C">
        <w:t xml:space="preserve"> Dale Perry will prepare the papers</w:t>
      </w:r>
      <w:r w:rsidR="00AA002A">
        <w:t xml:space="preserve"> after he receives the survey.</w:t>
      </w:r>
      <w:r w:rsidR="00F0384C">
        <w:t xml:space="preserve">  </w:t>
      </w:r>
    </w:p>
    <w:p w:rsidR="0097571F" w:rsidRDefault="0097571F" w:rsidP="00144C79">
      <w:r>
        <w:t>Vicky Smith stated the firewall had been installed on the computers.</w:t>
      </w:r>
    </w:p>
    <w:p w:rsidR="0097571F" w:rsidRDefault="0097571F" w:rsidP="00144C79">
      <w:r>
        <w:t xml:space="preserve">John Waggoner stated Piedmont Water was looking into water monitor.  He also stated there was a need for some street lights on Shoal Creek Road where the new housing was located.  </w:t>
      </w:r>
    </w:p>
    <w:p w:rsidR="0097571F" w:rsidRDefault="0097571F" w:rsidP="00144C79">
      <w:r>
        <w:t xml:space="preserve"> “No Parking” signs can only be put on city right-of-way on Shoal Creek Road.  </w:t>
      </w:r>
    </w:p>
    <w:p w:rsidR="0097571F" w:rsidRDefault="0097571F" w:rsidP="00144C79">
      <w:r>
        <w:t xml:space="preserve">Mayor Peck continues to check on funding for trails at ball field.  </w:t>
      </w:r>
    </w:p>
    <w:p w:rsidR="00DD6620" w:rsidRDefault="0097571F" w:rsidP="00144C79">
      <w:r>
        <w:t>Public Comments: Cynthia Fortson asked if anyone had information on the Reliable Energy plant and made reference to the complaints of many in the community</w:t>
      </w:r>
      <w:r w:rsidR="00584200">
        <w:t>.  Mayor Peck stated he was fully aware of the situation but the plant was out of the city jurisdiction; however, as a citizen of the community, he was just as concerned</w:t>
      </w:r>
      <w:r w:rsidR="00FF5FE3">
        <w:t xml:space="preserve"> and he had spoken to county officials concerning the matter</w:t>
      </w:r>
      <w:r w:rsidR="00584200">
        <w:t xml:space="preserve">.  She also mentioned her concern for the children of the community and would like to see the city provide a place for them, since the gym would be torn down.  Mayor Peck stated that funding was an issue and he would like to see a provision for them as well.  There was further discussion on the condition of the gym and the reasons for disposing of it.   </w:t>
      </w:r>
    </w:p>
    <w:p w:rsidR="00DD6620" w:rsidRDefault="00DD6620" w:rsidP="00144C79">
      <w:r>
        <w:t>Motion made by Tim Wyatt and seconded by Bert Robinson to adjourn meeting.  All approved.</w:t>
      </w:r>
    </w:p>
    <w:p w:rsidR="0097571F" w:rsidRDefault="00DD6620" w:rsidP="00144C79">
      <w:r>
        <w:t>Meeting adjourned.</w:t>
      </w:r>
      <w:r w:rsidR="00584200">
        <w:t xml:space="preserve"> </w:t>
      </w:r>
    </w:p>
    <w:p w:rsidR="0097571F" w:rsidRDefault="0097571F" w:rsidP="00144C79"/>
    <w:p w:rsidR="0097571F" w:rsidRDefault="0097571F" w:rsidP="00144C79"/>
    <w:p w:rsidR="0097571F" w:rsidRDefault="0097571F" w:rsidP="00144C79"/>
    <w:p w:rsidR="0097571F" w:rsidRDefault="0097571F" w:rsidP="00144C79"/>
    <w:p w:rsidR="006D385D" w:rsidRDefault="006D385D" w:rsidP="00144C79"/>
    <w:p w:rsidR="004A2EE4" w:rsidRDefault="004A2EE4" w:rsidP="00144C79">
      <w:r>
        <w:t xml:space="preserve">  </w:t>
      </w:r>
    </w:p>
    <w:p w:rsidR="004A2EE4" w:rsidRDefault="004A2EE4" w:rsidP="00144C79"/>
    <w:p w:rsidR="003A5F36" w:rsidRDefault="003A5F36" w:rsidP="00144C79"/>
    <w:p w:rsidR="003A5F36" w:rsidRDefault="003A5F36" w:rsidP="00144C79"/>
    <w:sectPr w:rsidR="003A5F36" w:rsidSect="004964BC">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79"/>
    <w:rsid w:val="00084A46"/>
    <w:rsid w:val="00144C79"/>
    <w:rsid w:val="00223221"/>
    <w:rsid w:val="003A5F36"/>
    <w:rsid w:val="004953D8"/>
    <w:rsid w:val="004964BC"/>
    <w:rsid w:val="004A2EE4"/>
    <w:rsid w:val="00584200"/>
    <w:rsid w:val="006D385D"/>
    <w:rsid w:val="00802D40"/>
    <w:rsid w:val="008A10A8"/>
    <w:rsid w:val="0097571F"/>
    <w:rsid w:val="00AA002A"/>
    <w:rsid w:val="00C57861"/>
    <w:rsid w:val="00DD6620"/>
    <w:rsid w:val="00E95145"/>
    <w:rsid w:val="00F0384C"/>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3BA9-5FCF-4B23-8D87-B170DFEE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2</cp:revision>
  <dcterms:created xsi:type="dcterms:W3CDTF">2019-11-08T17:25:00Z</dcterms:created>
  <dcterms:modified xsi:type="dcterms:W3CDTF">2019-11-08T17:25:00Z</dcterms:modified>
</cp:coreProperties>
</file>